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B98C78" w14:textId="4D1C10AF" w:rsidR="00125C9B" w:rsidRDefault="001543D1" w:rsidP="005C0F2C">
      <w:pPr>
        <w:numPr>
          <w:ilvl w:val="1"/>
          <w:numId w:val="0"/>
        </w:numPr>
        <w:spacing w:after="240" w:line="276" w:lineRule="auto"/>
        <w:jc w:val="right"/>
        <w:rPr>
          <w:rFonts w:eastAsia="Calibri" w:cstheme="minorHAnsi"/>
          <w:i/>
          <w:iCs/>
          <w:color w:val="404040"/>
          <w:spacing w:val="20"/>
          <w:kern w:val="0"/>
          <w:sz w:val="18"/>
          <w:szCs w:val="18"/>
          <w:lang w:eastAsia="lt-LT"/>
          <w14:ligatures w14:val="none"/>
        </w:rPr>
      </w:pPr>
      <w:r w:rsidRPr="001543D1">
        <w:rPr>
          <w:rFonts w:eastAsia="Calibri" w:cstheme="minorHAnsi"/>
          <w:i/>
          <w:iCs/>
          <w:color w:val="404040"/>
          <w:spacing w:val="20"/>
          <w:kern w:val="0"/>
          <w:sz w:val="18"/>
          <w:szCs w:val="18"/>
          <w:lang w:eastAsia="lt-LT"/>
          <w14:ligatures w14:val="none"/>
        </w:rPr>
        <w:t xml:space="preserve">Pirkimo sąlygų </w:t>
      </w:r>
      <w:r w:rsidR="00125C9B" w:rsidRPr="001543D1">
        <w:rPr>
          <w:rFonts w:eastAsia="Calibri" w:cstheme="minorHAnsi"/>
          <w:i/>
          <w:iCs/>
          <w:color w:val="404040"/>
          <w:spacing w:val="20"/>
          <w:kern w:val="0"/>
          <w:sz w:val="18"/>
          <w:szCs w:val="18"/>
          <w:lang w:eastAsia="lt-LT"/>
          <w14:ligatures w14:val="none"/>
        </w:rPr>
        <w:t>7 priedas</w:t>
      </w:r>
      <w:r w:rsidR="005C0F2C" w:rsidRPr="001543D1">
        <w:rPr>
          <w:rFonts w:eastAsia="Calibri" w:cstheme="minorHAnsi"/>
          <w:i/>
          <w:iCs/>
          <w:color w:val="404040"/>
          <w:spacing w:val="20"/>
          <w:kern w:val="0"/>
          <w:sz w:val="18"/>
          <w:szCs w:val="18"/>
          <w:lang w:eastAsia="lt-LT"/>
          <w14:ligatures w14:val="none"/>
        </w:rPr>
        <w:t xml:space="preserve"> „Pasiūlymų vertinimo kriterijai ir sąlygos“</w:t>
      </w:r>
    </w:p>
    <w:p w14:paraId="7BF301DE" w14:textId="72A72168" w:rsidR="000840E3" w:rsidRPr="000840E3" w:rsidRDefault="000840E3" w:rsidP="000840E3">
      <w:pPr>
        <w:numPr>
          <w:ilvl w:val="1"/>
          <w:numId w:val="0"/>
        </w:numPr>
        <w:spacing w:after="240" w:line="276" w:lineRule="auto"/>
        <w:jc w:val="center"/>
        <w:rPr>
          <w:rFonts w:ascii="Times New Roman" w:eastAsia="Calibri" w:hAnsi="Times New Roman" w:cs="Times New Roman"/>
          <w:bCs/>
          <w:caps/>
          <w:smallCaps/>
          <w:color w:val="404040"/>
          <w:spacing w:val="20"/>
          <w:kern w:val="0"/>
          <w:lang w:eastAsia="lt-LT"/>
          <w14:ligatures w14:val="none"/>
        </w:rPr>
      </w:pPr>
      <w:r w:rsidRPr="000840E3">
        <w:rPr>
          <w:rFonts w:ascii="Times New Roman" w:eastAsia="Calibri" w:hAnsi="Times New Roman" w:cs="Times New Roman"/>
          <w:caps/>
          <w:color w:val="404040"/>
          <w:spacing w:val="20"/>
          <w:kern w:val="0"/>
          <w:sz w:val="28"/>
          <w:szCs w:val="28"/>
          <w:lang w:eastAsia="lt-LT"/>
          <w14:ligatures w14:val="none"/>
        </w:rPr>
        <w:t>PASIŪLYMŲ VERTINIMO KRITERIJAI ir Sąlygos</w:t>
      </w:r>
    </w:p>
    <w:p w14:paraId="349BA97F" w14:textId="2F5A050B" w:rsidR="000840E3" w:rsidRPr="000840E3" w:rsidRDefault="00BD5262" w:rsidP="000840E3">
      <w:pPr>
        <w:spacing w:line="240" w:lineRule="auto"/>
        <w:ind w:left="7314" w:hanging="7314"/>
        <w:jc w:val="center"/>
        <w:rPr>
          <w:rFonts w:ascii="Times New Roman" w:eastAsia="Calibri" w:hAnsi="Times New Roman" w:cs="Times New Roman"/>
          <w:b/>
          <w:bCs/>
          <w:iCs/>
          <w:caps/>
          <w:noProof/>
          <w:kern w:val="0"/>
          <w:sz w:val="21"/>
          <w:szCs w:val="21"/>
          <w:lang w:eastAsia="lt-LT"/>
          <w14:ligatures w14:val="none"/>
        </w:rPr>
      </w:pPr>
      <w:r>
        <w:rPr>
          <w:rFonts w:ascii="Times New Roman" w:eastAsia="Calibri" w:hAnsi="Times New Roman" w:cs="Times New Roman"/>
          <w:b/>
          <w:bCs/>
          <w:iCs/>
          <w:caps/>
          <w:noProof/>
          <w:kern w:val="0"/>
          <w:sz w:val="21"/>
          <w:szCs w:val="21"/>
          <w:lang w:eastAsia="lt-LT"/>
          <w14:ligatures w14:val="none"/>
        </w:rPr>
        <w:t>g</w:t>
      </w:r>
      <w:r w:rsidR="004D41D3">
        <w:rPr>
          <w:rFonts w:ascii="Times New Roman" w:eastAsia="Calibri" w:hAnsi="Times New Roman" w:cs="Times New Roman"/>
          <w:b/>
          <w:bCs/>
          <w:iCs/>
          <w:caps/>
          <w:noProof/>
          <w:kern w:val="0"/>
          <w:sz w:val="21"/>
          <w:szCs w:val="21"/>
          <w:lang w:eastAsia="lt-LT"/>
          <w14:ligatures w14:val="none"/>
        </w:rPr>
        <w:t>NS</w:t>
      </w:r>
      <w:r>
        <w:rPr>
          <w:rFonts w:ascii="Times New Roman" w:eastAsia="Calibri" w:hAnsi="Times New Roman" w:cs="Times New Roman"/>
          <w:b/>
          <w:bCs/>
          <w:iCs/>
          <w:caps/>
          <w:noProof/>
          <w:kern w:val="0"/>
          <w:sz w:val="21"/>
          <w:szCs w:val="21"/>
          <w:lang w:eastAsia="lt-LT"/>
          <w14:ligatures w14:val="none"/>
        </w:rPr>
        <w:t>s IMTUVAS</w:t>
      </w:r>
    </w:p>
    <w:p w14:paraId="7E3BA3C1" w14:textId="77777777" w:rsidR="000840E3" w:rsidRPr="000840E3" w:rsidRDefault="000840E3" w:rsidP="000840E3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0840E3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 xml:space="preserve"> Ekonomiškai naudingiausias pasiūlymas išrenkamas pagal kainą ir kokybę:</w:t>
      </w:r>
    </w:p>
    <w:p w14:paraId="5106136E" w14:textId="77777777" w:rsidR="000840E3" w:rsidRPr="000840E3" w:rsidRDefault="000840E3" w:rsidP="000840E3">
      <w:pPr>
        <w:spacing w:after="0" w:line="276" w:lineRule="auto"/>
        <w:ind w:firstLine="482"/>
        <w:jc w:val="both"/>
        <w:rPr>
          <w:rFonts w:ascii="Times New Roman" w:eastAsia="Calibri" w:hAnsi="Times New Roman" w:cs="Times New Roman"/>
          <w:kern w:val="0"/>
          <w:sz w:val="21"/>
          <w:szCs w:val="21"/>
          <w:lang w:eastAsia="lt-LT"/>
          <w14:ligatures w14:val="none"/>
        </w:rPr>
      </w:pPr>
    </w:p>
    <w:tbl>
      <w:tblPr>
        <w:tblW w:w="9863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067"/>
        <w:gridCol w:w="2268"/>
        <w:gridCol w:w="1984"/>
        <w:gridCol w:w="3544"/>
      </w:tblGrid>
      <w:tr w:rsidR="000840E3" w:rsidRPr="000840E3" w14:paraId="628665FA" w14:textId="77777777" w:rsidTr="000A0AF9">
        <w:trPr>
          <w:trHeight w:val="594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44796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both"/>
              <w:rPr>
                <w:rFonts w:ascii="Times New Roman" w:eastAsia="Arial Unicode MS" w:hAnsi="Times New Roman" w:cs="Times New Roman"/>
                <w:b/>
                <w:bCs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bookmarkStart w:id="0" w:name="_Hlk128678676"/>
            <w:r w:rsidRPr="000840E3">
              <w:rPr>
                <w:rFonts w:ascii="Times New Roman" w:eastAsia="Calibri" w:hAnsi="Times New Roman" w:cs="Times New Roman"/>
                <w:b/>
                <w:bCs/>
                <w:noProof/>
                <w:kern w:val="0"/>
                <w:shd w:val="clear" w:color="auto" w:fill="FFFFFF"/>
                <w14:ligatures w14:val="none"/>
              </w:rPr>
              <w:t>Vertinimo kriterijai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B4386" w14:textId="77777777" w:rsidR="000840E3" w:rsidRPr="000840E3" w:rsidRDefault="000840E3" w:rsidP="000840E3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kern w:val="0"/>
                <w14:ligatures w14:val="none"/>
              </w:rPr>
            </w:pPr>
            <w:r w:rsidRPr="000840E3">
              <w:rPr>
                <w:rFonts w:ascii="Times New Roman" w:eastAsia="TimesNewRomanPSMT" w:hAnsi="Times New Roman" w:cs="Times New Roman"/>
                <w:b/>
                <w:bCs/>
                <w:noProof/>
                <w:kern w:val="0"/>
                <w:shd w:val="clear" w:color="auto" w:fill="FFFFFF"/>
                <w14:ligatures w14:val="none"/>
              </w:rPr>
              <w:t>Privaloma parametro vertė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A333C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TimesNewRomanPSMT" w:hAnsi="Times New Roman" w:cs="Times New Roman"/>
                <w:b/>
                <w:bCs/>
                <w:noProof/>
                <w:kern w:val="0"/>
                <w:shd w:val="clear" w:color="auto" w:fill="FFFFFF"/>
                <w14:ligatures w14:val="none"/>
              </w:rPr>
              <w:t>Geriausia kriterijaus reikšmė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C708B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TimesNewRomanPSMT" w:hAnsi="Times New Roman" w:cs="Times New Roman"/>
                <w:b/>
                <w:bCs/>
                <w:noProof/>
                <w:kern w:val="0"/>
                <w:shd w:val="clear" w:color="auto" w:fill="FFFFFF"/>
                <w14:ligatures w14:val="none"/>
              </w:rPr>
              <w:t>Lyginamasis svoris ekonominio naudingumo įvertinime</w:t>
            </w:r>
          </w:p>
        </w:tc>
        <w:bookmarkEnd w:id="0"/>
      </w:tr>
      <w:tr w:rsidR="000840E3" w:rsidRPr="000840E3" w14:paraId="14DBF273" w14:textId="77777777" w:rsidTr="000A0AF9">
        <w:trPr>
          <w:trHeight w:val="214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30DCC" w14:textId="4B517580" w:rsidR="00AF1BFA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both"/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Prekės kaina C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52D1D" w14:textId="77777777" w:rsidR="000840E3" w:rsidRPr="000840E3" w:rsidRDefault="000840E3" w:rsidP="000840E3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14:ligatures w14:val="none"/>
              </w:rPr>
            </w:pPr>
            <w:r w:rsidRPr="000840E3">
              <w:rPr>
                <w:rFonts w:ascii="Times New Roman" w:eastAsia="Calibri" w:hAnsi="Times New Roman" w:cs="Times New Roman"/>
                <w:noProof/>
                <w:kern w:val="0"/>
                <w14:ligatures w14:val="none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0A1DA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Yra mažiausia reikšmė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E0CC0" w14:textId="0AD36AAC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X=</w:t>
            </w:r>
            <w:r w:rsidR="00AE6B7E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88</w:t>
            </w:r>
          </w:p>
        </w:tc>
      </w:tr>
      <w:tr w:rsidR="000840E3" w:rsidRPr="000840E3" w14:paraId="10ACE14A" w14:textId="77777777" w:rsidTr="000A0AF9">
        <w:trPr>
          <w:trHeight w:val="214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0F14E" w14:textId="7C335392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both"/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Suteikiamas garantinis terminas  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61AC6" w14:textId="6CA70F2E" w:rsidR="000840E3" w:rsidRPr="000840E3" w:rsidRDefault="000840E3" w:rsidP="000840E3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noProof/>
                <w:kern w:val="0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bCs/>
                <w:noProof/>
                <w:color w:val="000000"/>
                <w:kern w:val="0"/>
                <w:lang w:eastAsia="zh-CN"/>
                <w14:ligatures w14:val="none"/>
              </w:rPr>
              <w:t xml:space="preserve">ne mažiau </w:t>
            </w:r>
            <w:r w:rsidR="00BD5262">
              <w:rPr>
                <w:rFonts w:ascii="Times New Roman" w:eastAsia="Arial Unicode MS" w:hAnsi="Times New Roman" w:cs="Times New Roman"/>
                <w:bCs/>
                <w:noProof/>
                <w:color w:val="000000"/>
                <w:kern w:val="0"/>
                <w:lang w:eastAsia="zh-CN"/>
                <w14:ligatures w14:val="none"/>
              </w:rPr>
              <w:t>24</w:t>
            </w:r>
            <w:r w:rsidRPr="000840E3">
              <w:rPr>
                <w:rFonts w:ascii="Times New Roman" w:eastAsia="Arial Unicode MS" w:hAnsi="Times New Roman" w:cs="Times New Roman"/>
                <w:bCs/>
                <w:noProof/>
                <w:color w:val="000000"/>
                <w:kern w:val="0"/>
                <w:lang w:eastAsia="zh-CN"/>
                <w14:ligatures w14:val="none"/>
              </w:rPr>
              <w:t xml:space="preserve"> mėn. ir ne daugiau kaip </w:t>
            </w:r>
            <w:r w:rsidR="00BD5262">
              <w:rPr>
                <w:rFonts w:ascii="Times New Roman" w:eastAsia="Arial Unicode MS" w:hAnsi="Times New Roman" w:cs="Times New Roman"/>
                <w:bCs/>
                <w:noProof/>
                <w:color w:val="000000"/>
                <w:kern w:val="0"/>
                <w:lang w:eastAsia="zh-CN"/>
                <w14:ligatures w14:val="none"/>
              </w:rPr>
              <w:t>48</w:t>
            </w:r>
            <w:r w:rsidR="00702B74">
              <w:rPr>
                <w:rFonts w:ascii="Times New Roman" w:eastAsia="Arial Unicode MS" w:hAnsi="Times New Roman" w:cs="Times New Roman"/>
                <w:bCs/>
                <w:noProof/>
                <w:color w:val="000000"/>
                <w:kern w:val="0"/>
                <w:lang w:eastAsia="zh-CN"/>
                <w14:ligatures w14:val="none"/>
              </w:rPr>
              <w:t xml:space="preserve"> </w:t>
            </w:r>
            <w:r w:rsidRPr="000840E3">
              <w:rPr>
                <w:rFonts w:ascii="Times New Roman" w:eastAsia="Arial Unicode MS" w:hAnsi="Times New Roman" w:cs="Times New Roman"/>
                <w:bCs/>
                <w:noProof/>
                <w:color w:val="000000"/>
                <w:kern w:val="0"/>
                <w:lang w:eastAsia="zh-CN"/>
                <w14:ligatures w14:val="none"/>
              </w:rPr>
              <w:t>mėn.*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DE4CF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Yra didžiausia reikšmė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FD2F5" w14:textId="6B65D87E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="00281B50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  <w:r w:rsidRPr="000840E3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=1</w:t>
            </w:r>
            <w:r w:rsidR="00096AAB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2</w:t>
            </w:r>
          </w:p>
        </w:tc>
      </w:tr>
    </w:tbl>
    <w:p w14:paraId="4AEAE083" w14:textId="6849C06A" w:rsidR="000840E3" w:rsidRPr="000840E3" w:rsidRDefault="000840E3" w:rsidP="000840E3">
      <w:pPr>
        <w:numPr>
          <w:ilvl w:val="0"/>
          <w:numId w:val="2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</w:pPr>
      <w:r w:rsidRPr="000840E3">
        <w:rPr>
          <w:rFonts w:ascii="Times New Roman" w:eastAsia="Calibri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  <w:t xml:space="preserve">*Tiekėjas turi teisę siūlyti ir ilgesnį garantinį terminą, tačiau papildomi ekonominio naudingumo balai už ilgesnį kaip </w:t>
      </w:r>
      <w:r w:rsidR="00BD5262">
        <w:rPr>
          <w:rFonts w:ascii="Times New Roman" w:eastAsia="Calibri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  <w:t>48</w:t>
      </w:r>
      <w:r w:rsidRPr="000840E3">
        <w:rPr>
          <w:rFonts w:ascii="Times New Roman" w:eastAsia="Calibri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  <w:t xml:space="preserve"> mėnesių garantinį terminą nebus skiriami.</w:t>
      </w:r>
    </w:p>
    <w:p w14:paraId="2FB3D8E2" w14:textId="77777777" w:rsidR="000840E3" w:rsidRPr="000840E3" w:rsidRDefault="000840E3" w:rsidP="000840E3">
      <w:pPr>
        <w:numPr>
          <w:ilvl w:val="0"/>
          <w:numId w:val="2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</w:pPr>
    </w:p>
    <w:p w14:paraId="21942108" w14:textId="77777777" w:rsidR="000840E3" w:rsidRPr="000840E3" w:rsidRDefault="000840E3" w:rsidP="000840E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0840E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Ekonominis naudingumas (S)</w:t>
      </w:r>
      <w:r w:rsidRPr="000840E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apskaičiuojamas sudedant tiekėjo pasiūlymo kainos (C) ir kitų kriterijų (T) balus:</w:t>
      </w:r>
    </w:p>
    <w:p w14:paraId="5BA5CDDA" w14:textId="5819F7D5" w:rsidR="000840E3" w:rsidRPr="000840E3" w:rsidRDefault="000840E3" w:rsidP="000840E3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0840E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S = C + T</w:t>
      </w:r>
    </w:p>
    <w:p w14:paraId="02D71AF6" w14:textId="77777777" w:rsidR="000840E3" w:rsidRPr="000840E3" w:rsidRDefault="000840E3" w:rsidP="000840E3">
      <w:pPr>
        <w:spacing w:line="276" w:lineRule="auto"/>
        <w:ind w:left="720"/>
        <w:contextualSpacing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1131FF06" w14:textId="77777777" w:rsidR="000840E3" w:rsidRPr="000840E3" w:rsidRDefault="000840E3" w:rsidP="000840E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0840E3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Pasiūlymo kainos (C)</w:t>
      </w:r>
      <w:r w:rsidRPr="000840E3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 xml:space="preserve"> balai apskaičiuojami mažiausios pasiūlytos kainos (C</w:t>
      </w:r>
      <w:r w:rsidRPr="000840E3">
        <w:rPr>
          <w:rFonts w:ascii="Times New Roman" w:eastAsia="Calibri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  <w:t>min</w:t>
      </w:r>
      <w:r w:rsidRPr="000840E3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>) ir vertinamo pasiūlymo kainos (C</w:t>
      </w:r>
      <w:r w:rsidRPr="000840E3">
        <w:rPr>
          <w:rFonts w:ascii="Times New Roman" w:eastAsia="Calibri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  <w:t>p</w:t>
      </w:r>
      <w:r w:rsidRPr="000840E3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 xml:space="preserve">) santykį padauginant iš kainos lyginamojo svorio (X): </w:t>
      </w:r>
    </w:p>
    <w:p w14:paraId="461150BD" w14:textId="77777777" w:rsidR="000840E3" w:rsidRPr="000840E3" w:rsidRDefault="000840E3" w:rsidP="000840E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21533F0D" w14:textId="77777777" w:rsidR="000840E3" w:rsidRPr="000840E3" w:rsidRDefault="000840E3" w:rsidP="000840E3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0840E3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>C = (C</w:t>
      </w:r>
      <w:r w:rsidRPr="000840E3">
        <w:rPr>
          <w:rFonts w:ascii="Times New Roman" w:eastAsia="Calibri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  <w:t>min</w:t>
      </w:r>
      <w:r w:rsidRPr="000840E3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 xml:space="preserve"> / C</w:t>
      </w:r>
      <w:r w:rsidRPr="000840E3">
        <w:rPr>
          <w:rFonts w:ascii="Times New Roman" w:eastAsia="Calibri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  <w:t>p</w:t>
      </w:r>
      <w:r w:rsidRPr="000840E3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>) * X</w:t>
      </w:r>
    </w:p>
    <w:p w14:paraId="3CB39DA8" w14:textId="77777777" w:rsidR="000840E3" w:rsidRPr="00AE6B7E" w:rsidRDefault="000840E3" w:rsidP="00AE6B7E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51B410FE" w14:textId="77458084" w:rsidR="000840E3" w:rsidRPr="000840E3" w:rsidRDefault="00416035" w:rsidP="000840E3">
      <w:pPr>
        <w:suppressAutoHyphens/>
        <w:spacing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  <w:r>
        <w:rPr>
          <w:rFonts w:ascii="Times New Roman" w:eastAsia="Calibri" w:hAnsi="Times New Roman" w:cs="Times New Roman"/>
          <w:b/>
          <w:kern w:val="0"/>
          <w:sz w:val="24"/>
          <w:szCs w:val="24"/>
          <w:lang w:eastAsia="lt-LT"/>
          <w14:ligatures w14:val="none"/>
        </w:rPr>
        <w:t>Suteikiamas g</w:t>
      </w:r>
      <w:r w:rsidR="000840E3" w:rsidRPr="000840E3">
        <w:rPr>
          <w:rFonts w:ascii="Times New Roman" w:eastAsia="Calibri" w:hAnsi="Times New Roman" w:cs="Times New Roman"/>
          <w:b/>
          <w:kern w:val="0"/>
          <w:sz w:val="24"/>
          <w:szCs w:val="24"/>
          <w:lang w:eastAsia="lt-LT"/>
          <w14:ligatures w14:val="none"/>
        </w:rPr>
        <w:t>arantinis terminas</w:t>
      </w:r>
      <w:r w:rsidR="000840E3" w:rsidRPr="000840E3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 xml:space="preserve"> </w:t>
      </w:r>
      <w:r w:rsidR="000840E3" w:rsidRPr="000840E3">
        <w:rPr>
          <w:rFonts w:ascii="Times New Roman" w:eastAsia="Calibri" w:hAnsi="Times New Roman" w:cs="Times New Roman"/>
          <w:b/>
          <w:kern w:val="0"/>
          <w:sz w:val="24"/>
          <w:szCs w:val="24"/>
          <w:shd w:val="clear" w:color="auto" w:fill="FFFFFF"/>
          <w:lang w:eastAsia="lt-LT"/>
          <w14:ligatures w14:val="none"/>
        </w:rPr>
        <w:t>T</w:t>
      </w:r>
      <w:r w:rsidR="000840E3" w:rsidRPr="000840E3">
        <w:rPr>
          <w:rFonts w:ascii="Times New Roman" w:eastAsia="Calibri" w:hAnsi="Times New Roman" w:cs="Times New Roman"/>
          <w:kern w:val="0"/>
          <w:sz w:val="24"/>
          <w:szCs w:val="24"/>
          <w:shd w:val="clear" w:color="auto" w:fill="FFFFFF"/>
          <w:vertAlign w:val="subscript"/>
          <w:lang w:eastAsia="lt-LT"/>
          <w14:ligatures w14:val="none"/>
        </w:rPr>
        <w:t xml:space="preserve">  </w:t>
      </w:r>
      <w:r w:rsidR="000840E3" w:rsidRPr="000840E3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 xml:space="preserve">įvertinimas apskaičiuojamas pagal formulę: </w:t>
      </w:r>
    </w:p>
    <w:tbl>
      <w:tblPr>
        <w:tblW w:w="9923" w:type="dxa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0"/>
        <w:gridCol w:w="2893"/>
        <w:gridCol w:w="1418"/>
        <w:gridCol w:w="2411"/>
        <w:gridCol w:w="2551"/>
      </w:tblGrid>
      <w:tr w:rsidR="000840E3" w:rsidRPr="000840E3" w14:paraId="1C60076B" w14:textId="77777777" w:rsidTr="000A0AF9">
        <w:trPr>
          <w:trHeight w:val="512"/>
        </w:trPr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3FCCDBF" w14:textId="77777777" w:rsidR="000840E3" w:rsidRPr="000840E3" w:rsidRDefault="000840E3" w:rsidP="000840E3">
            <w:pPr>
              <w:autoSpaceDE w:val="0"/>
              <w:snapToGrid w:val="0"/>
              <w:spacing w:after="0" w:line="240" w:lineRule="auto"/>
              <w:ind w:firstLine="116"/>
              <w:jc w:val="center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  <w:r w:rsidRPr="000840E3">
              <w:rPr>
                <w:rFonts w:ascii="Times New Roman" w:eastAsia="Calibri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  <w:t>Vertinimo kriterijai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46DDA54" w14:textId="77777777" w:rsidR="000840E3" w:rsidRPr="000840E3" w:rsidRDefault="000840E3" w:rsidP="000840E3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</w:pPr>
            <w:r w:rsidRPr="000840E3"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  <w:t>Privaloma parametro vertė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55D75FF" w14:textId="77777777" w:rsidR="000840E3" w:rsidRPr="000840E3" w:rsidRDefault="000840E3" w:rsidP="000840E3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</w:pPr>
            <w:r w:rsidRPr="000840E3"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  <w:t>Parametro įverčio intervalai</w:t>
            </w:r>
          </w:p>
          <w:p w14:paraId="7D849B4A" w14:textId="77777777" w:rsidR="000840E3" w:rsidRPr="000840E3" w:rsidRDefault="000840E3" w:rsidP="000840E3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346560C" w14:textId="77777777" w:rsidR="000840E3" w:rsidRPr="000840E3" w:rsidRDefault="000840E3" w:rsidP="000840E3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</w:pPr>
            <w:r w:rsidRPr="000840E3"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  <w:t>Lyginamasis svoris ekonominio naudingumo įvertinime balais</w:t>
            </w:r>
          </w:p>
        </w:tc>
      </w:tr>
      <w:tr w:rsidR="000840E3" w:rsidRPr="000840E3" w14:paraId="053189D3" w14:textId="77777777" w:rsidTr="000A0AF9">
        <w:trPr>
          <w:trHeight w:val="228"/>
        </w:trPr>
        <w:tc>
          <w:tcPr>
            <w:tcW w:w="6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B094D6B" w14:textId="40603580" w:rsidR="000840E3" w:rsidRPr="000840E3" w:rsidRDefault="000840E3" w:rsidP="000840E3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T</w:t>
            </w:r>
          </w:p>
        </w:tc>
        <w:tc>
          <w:tcPr>
            <w:tcW w:w="28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1E74E1" w14:textId="77777777" w:rsidR="00FE7702" w:rsidRDefault="00FE7702" w:rsidP="00AE6B7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lang w:eastAsia="zh-CN"/>
                <w14:ligatures w14:val="none"/>
              </w:rPr>
            </w:pPr>
          </w:p>
          <w:p w14:paraId="1EEBC888" w14:textId="50B8B5AC" w:rsidR="000840E3" w:rsidRPr="000840E3" w:rsidRDefault="000840E3" w:rsidP="00AE6B7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color w:val="000000"/>
                <w:kern w:val="0"/>
                <w:lang w:eastAsia="zh-CN"/>
                <w14:ligatures w14:val="none"/>
              </w:rPr>
              <w:t>Suteikiamas garantinis terminas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137D3F" w14:textId="77777777" w:rsidR="00FE7702" w:rsidRDefault="00FE7702" w:rsidP="00AE6B7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eastAsia="zh-CN"/>
                <w14:ligatures w14:val="none"/>
              </w:rPr>
            </w:pPr>
          </w:p>
          <w:p w14:paraId="5678C7E5" w14:textId="45F1388E" w:rsidR="000840E3" w:rsidRPr="000840E3" w:rsidRDefault="000840E3" w:rsidP="00AE6B7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eastAsia="zh-CN"/>
                <w14:ligatures w14:val="none"/>
              </w:rPr>
              <w:t xml:space="preserve">Ne mažiau </w:t>
            </w:r>
            <w:r w:rsidR="00BD5262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eastAsia="zh-CN"/>
                <w14:ligatures w14:val="none"/>
              </w:rPr>
              <w:t>24</w:t>
            </w:r>
            <w:r w:rsidRPr="000840E3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eastAsia="zh-CN"/>
                <w14:ligatures w14:val="none"/>
              </w:rPr>
              <w:t xml:space="preserve"> mėnesių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29988C2" w14:textId="0A6C8437" w:rsidR="000840E3" w:rsidRPr="000840E3" w:rsidRDefault="000840E3" w:rsidP="000840E3">
            <w:pPr>
              <w:widowControl w:val="0"/>
              <w:suppressLineNumbers/>
              <w:snapToGrid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  <w:r w:rsidRPr="000840E3"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  <w:t xml:space="preserve">                </w:t>
            </w:r>
            <w:r w:rsidR="00BD5262"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  <w:t>24</w:t>
            </w:r>
            <w:r w:rsidRPr="000840E3"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  <w:t xml:space="preserve">  mėn.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7208240" w14:textId="613CC9EA" w:rsidR="000840E3" w:rsidRPr="000840E3" w:rsidRDefault="000840E3" w:rsidP="000840E3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="00281B50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=0</w:t>
            </w:r>
          </w:p>
        </w:tc>
      </w:tr>
      <w:tr w:rsidR="000840E3" w:rsidRPr="000840E3" w14:paraId="2625252E" w14:textId="77777777" w:rsidTr="000A0AF9">
        <w:trPr>
          <w:trHeight w:val="173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8811C72" w14:textId="77777777" w:rsidR="000840E3" w:rsidRPr="000840E3" w:rsidRDefault="000840E3" w:rsidP="000840E3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8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C2D357A" w14:textId="77777777" w:rsidR="000840E3" w:rsidRPr="000840E3" w:rsidRDefault="000840E3" w:rsidP="000840E3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D697106" w14:textId="77777777" w:rsidR="000840E3" w:rsidRPr="000840E3" w:rsidRDefault="000840E3" w:rsidP="000840E3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121B5A3" w14:textId="76EEF4AF" w:rsidR="000840E3" w:rsidRPr="000840E3" w:rsidRDefault="00BD5262" w:rsidP="000840E3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25</w:t>
            </w:r>
            <w:r w:rsidR="000840E3" w:rsidRPr="000840E3">
              <w:rPr>
                <w:rFonts w:ascii="Times New Roman" w:eastAsia="Calibri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 xml:space="preserve"> mėn. ir daugiau</w:t>
            </w:r>
          </w:p>
          <w:p w14:paraId="354232D7" w14:textId="019A0655" w:rsidR="000840E3" w:rsidRPr="000840E3" w:rsidRDefault="000840E3" w:rsidP="000840E3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  <w:r w:rsidRPr="000840E3">
              <w:rPr>
                <w:rFonts w:ascii="Times New Roman" w:eastAsia="Calibri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 xml:space="preserve">(iki </w:t>
            </w:r>
            <w:r w:rsidR="00BD5262">
              <w:rPr>
                <w:rFonts w:ascii="Times New Roman" w:eastAsia="Calibri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4</w:t>
            </w:r>
            <w:r w:rsidR="00A76F15">
              <w:rPr>
                <w:rFonts w:ascii="Times New Roman" w:eastAsia="Calibri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7</w:t>
            </w:r>
            <w:r w:rsidR="00116707">
              <w:rPr>
                <w:rFonts w:ascii="Times New Roman" w:eastAsia="Calibri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 xml:space="preserve"> </w:t>
            </w:r>
            <w:r w:rsidRPr="000840E3">
              <w:rPr>
                <w:rFonts w:ascii="Times New Roman" w:eastAsia="Calibri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mėnesių imtinai)</w:t>
            </w:r>
            <w:r w:rsidRPr="000840E3">
              <w:rPr>
                <w:rFonts w:ascii="Times New Roman" w:eastAsia="Calibri" w:hAnsi="Times New Roman" w:cs="Times New Roman"/>
                <w:b/>
                <w:bCs/>
                <w:color w:val="FF0000"/>
                <w:kern w:val="0"/>
                <w:shd w:val="clear" w:color="auto" w:fill="FFFFFF"/>
                <w:lang w:eastAsia="zh-CN"/>
                <w14:ligatures w14:val="none"/>
              </w:rPr>
              <w:t xml:space="preserve"> 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7A52910" w14:textId="2F075562" w:rsidR="000840E3" w:rsidRPr="00FE7702" w:rsidRDefault="000840E3" w:rsidP="000840E3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 xml:space="preserve">Už kiekvieną suteikiamą papildomą mėnesį skiriama po </w:t>
            </w:r>
            <w:r w:rsidR="00116707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 xml:space="preserve">0,5 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balo</w:t>
            </w:r>
          </w:p>
        </w:tc>
      </w:tr>
      <w:tr w:rsidR="000840E3" w:rsidRPr="000840E3" w14:paraId="113C5271" w14:textId="77777777" w:rsidTr="000A0AF9">
        <w:trPr>
          <w:trHeight w:val="139"/>
        </w:trPr>
        <w:tc>
          <w:tcPr>
            <w:tcW w:w="65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A100B6E" w14:textId="77777777" w:rsidR="000840E3" w:rsidRPr="000840E3" w:rsidRDefault="000840E3" w:rsidP="000840E3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89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493843B" w14:textId="77777777" w:rsidR="000840E3" w:rsidRPr="000840E3" w:rsidRDefault="000840E3" w:rsidP="000840E3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A449C48" w14:textId="77777777" w:rsidR="000840E3" w:rsidRPr="000840E3" w:rsidRDefault="000840E3" w:rsidP="000840E3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52C4F9E" w14:textId="3D2F4E96" w:rsidR="000840E3" w:rsidRPr="000840E3" w:rsidRDefault="00BD5262" w:rsidP="000840E3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48</w:t>
            </w:r>
            <w:r w:rsidR="00116707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 xml:space="preserve"> </w:t>
            </w:r>
            <w:r w:rsidR="000840E3"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 xml:space="preserve">mėn. </w:t>
            </w:r>
          </w:p>
          <w:p w14:paraId="3FF75BF5" w14:textId="77777777" w:rsidR="000840E3" w:rsidRPr="000840E3" w:rsidRDefault="000840E3" w:rsidP="000840E3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F8F8DB7" w14:textId="49841D17" w:rsidR="000840E3" w:rsidRPr="000840E3" w:rsidRDefault="000840E3" w:rsidP="000840E3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="00281B50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=1</w:t>
            </w:r>
            <w:r w:rsidR="001550CC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2</w:t>
            </w:r>
          </w:p>
        </w:tc>
      </w:tr>
    </w:tbl>
    <w:p w14:paraId="13AF9839" w14:textId="77777777" w:rsidR="000840E3" w:rsidRPr="000840E3" w:rsidRDefault="000840E3" w:rsidP="000840E3">
      <w:pPr>
        <w:tabs>
          <w:tab w:val="num" w:pos="0"/>
        </w:tabs>
        <w:spacing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526F902F" w14:textId="77777777" w:rsidR="000840E3" w:rsidRPr="000840E3" w:rsidRDefault="000840E3" w:rsidP="000840E3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</w:pPr>
      <w:r w:rsidRPr="000840E3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Pagal Tiekėjo pasiūlytą parametro skaitinę reikšmę skiriamas atitinkamas balų skaičius – Y</w:t>
      </w:r>
      <w:r w:rsidRPr="000840E3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  <w:t>i</w:t>
      </w:r>
      <w:r w:rsidRPr="000840E3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.</w:t>
      </w:r>
    </w:p>
    <w:p w14:paraId="1CFB2DDF" w14:textId="77777777" w:rsidR="000840E3" w:rsidRPr="000840E3" w:rsidRDefault="000840E3" w:rsidP="000840E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6B1B92D5" w14:textId="77777777" w:rsidR="000840E3" w:rsidRPr="000840E3" w:rsidRDefault="000840E3" w:rsidP="000840E3">
      <w:pPr>
        <w:tabs>
          <w:tab w:val="num" w:pos="0"/>
        </w:tabs>
        <w:spacing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0840E3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>Jeigu Tiekėjo siūloma reikšmė atitinka tik minimalų nustatytą techninį reikalavimą – balai už atitinkama kriterijų neskiriami.</w:t>
      </w:r>
    </w:p>
    <w:p w14:paraId="1BDCF8E1" w14:textId="77777777" w:rsidR="000840E3" w:rsidRPr="000840E3" w:rsidRDefault="000840E3" w:rsidP="000840E3">
      <w:pPr>
        <w:tabs>
          <w:tab w:val="num" w:pos="0"/>
        </w:tabs>
        <w:spacing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0840E3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>Ekonomiškai naudingiausiu laikomas pasiūlymas, kurio balų suma yra didžiausia.</w:t>
      </w:r>
    </w:p>
    <w:p w14:paraId="0744A130" w14:textId="77777777" w:rsidR="000840E3" w:rsidRPr="000840E3" w:rsidRDefault="000840E3" w:rsidP="000840E3">
      <w:pPr>
        <w:spacing w:line="240" w:lineRule="auto"/>
        <w:rPr>
          <w:rFonts w:ascii="Times New Roman" w:eastAsia="Calibri" w:hAnsi="Times New Roman" w:cs="Times New Roman"/>
          <w:b/>
          <w:bCs/>
          <w:caps/>
          <w:kern w:val="0"/>
          <w:sz w:val="24"/>
          <w:szCs w:val="24"/>
          <w:u w:val="single"/>
          <w:lang w:eastAsia="lt-LT"/>
          <w14:ligatures w14:val="none"/>
        </w:rPr>
      </w:pPr>
    </w:p>
    <w:sectPr w:rsidR="000840E3" w:rsidRPr="000840E3" w:rsidSect="000840E3">
      <w:footerReference w:type="first" r:id="rId8"/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17C152" w14:textId="77777777" w:rsidR="0035686B" w:rsidRDefault="0035686B">
      <w:pPr>
        <w:spacing w:after="0" w:line="240" w:lineRule="auto"/>
      </w:pPr>
      <w:r>
        <w:separator/>
      </w:r>
    </w:p>
  </w:endnote>
  <w:endnote w:type="continuationSeparator" w:id="0">
    <w:p w14:paraId="2D0D7DB0" w14:textId="77777777" w:rsidR="0035686B" w:rsidRDefault="003568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14752" w14:textId="77777777" w:rsidR="00276DF9" w:rsidRDefault="00000000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7459F3B8" w14:textId="77777777" w:rsidR="00276DF9" w:rsidRDefault="00276DF9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BFA801" w14:textId="77777777" w:rsidR="0035686B" w:rsidRDefault="0035686B">
      <w:pPr>
        <w:spacing w:after="0" w:line="240" w:lineRule="auto"/>
      </w:pPr>
      <w:r>
        <w:separator/>
      </w:r>
    </w:p>
  </w:footnote>
  <w:footnote w:type="continuationSeparator" w:id="0">
    <w:p w14:paraId="32794548" w14:textId="77777777" w:rsidR="0035686B" w:rsidRDefault="003568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0812EB5"/>
    <w:multiLevelType w:val="multilevel"/>
    <w:tmpl w:val="34B21162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num w:numId="1" w16cid:durableId="36007926">
    <w:abstractNumId w:val="0"/>
  </w:num>
  <w:num w:numId="2" w16cid:durableId="12362370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336577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40E3"/>
    <w:rsid w:val="000840E3"/>
    <w:rsid w:val="00096AAB"/>
    <w:rsid w:val="000F3679"/>
    <w:rsid w:val="00116707"/>
    <w:rsid w:val="00125C9B"/>
    <w:rsid w:val="001462AA"/>
    <w:rsid w:val="001543D1"/>
    <w:rsid w:val="001550CC"/>
    <w:rsid w:val="001A5493"/>
    <w:rsid w:val="001B0AEC"/>
    <w:rsid w:val="00244DB1"/>
    <w:rsid w:val="00276DF9"/>
    <w:rsid w:val="00281B50"/>
    <w:rsid w:val="002B7F44"/>
    <w:rsid w:val="002C647E"/>
    <w:rsid w:val="002F709B"/>
    <w:rsid w:val="00314142"/>
    <w:rsid w:val="0035686B"/>
    <w:rsid w:val="003B4CCD"/>
    <w:rsid w:val="00416035"/>
    <w:rsid w:val="004777EB"/>
    <w:rsid w:val="004B519D"/>
    <w:rsid w:val="004C4C67"/>
    <w:rsid w:val="004D41D3"/>
    <w:rsid w:val="00596A2B"/>
    <w:rsid w:val="005C0F2C"/>
    <w:rsid w:val="006A6554"/>
    <w:rsid w:val="006B5244"/>
    <w:rsid w:val="006B6EAD"/>
    <w:rsid w:val="006C5B0F"/>
    <w:rsid w:val="00702B74"/>
    <w:rsid w:val="00713EDB"/>
    <w:rsid w:val="00762DAE"/>
    <w:rsid w:val="00802E1A"/>
    <w:rsid w:val="008202AD"/>
    <w:rsid w:val="00856AAC"/>
    <w:rsid w:val="008E232D"/>
    <w:rsid w:val="009532A5"/>
    <w:rsid w:val="00A76F15"/>
    <w:rsid w:val="00AE6B7E"/>
    <w:rsid w:val="00AF1BFA"/>
    <w:rsid w:val="00B3571C"/>
    <w:rsid w:val="00BD5262"/>
    <w:rsid w:val="00CB1813"/>
    <w:rsid w:val="00CB5D7D"/>
    <w:rsid w:val="00DC787C"/>
    <w:rsid w:val="00E0750E"/>
    <w:rsid w:val="00E1039A"/>
    <w:rsid w:val="00E61C6B"/>
    <w:rsid w:val="00E95CFE"/>
    <w:rsid w:val="00FE7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2B6066"/>
  <w15:chartTrackingRefBased/>
  <w15:docId w15:val="{F277BFC3-76E2-4D38-AA99-790C0CED9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95CFE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orat">
    <w:name w:val="footer"/>
    <w:basedOn w:val="prastasis"/>
    <w:link w:val="PoratDiagrama"/>
    <w:uiPriority w:val="99"/>
    <w:semiHidden/>
    <w:unhideWhenUsed/>
    <w:rsid w:val="000840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semiHidden/>
    <w:rsid w:val="000840E3"/>
  </w:style>
  <w:style w:type="paragraph" w:styleId="Sraopastraipa">
    <w:name w:val="List Paragraph"/>
    <w:basedOn w:val="prastasis"/>
    <w:uiPriority w:val="34"/>
    <w:qFormat/>
    <w:rsid w:val="00E95C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610A01-B4AF-4AB2-9ED0-048681FC8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1081</Words>
  <Characters>617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Algirdas Kaulinis</dc:creator>
  <cp:keywords/>
  <dc:description/>
  <cp:lastModifiedBy>Jūratė Mažeikienė</cp:lastModifiedBy>
  <cp:revision>18</cp:revision>
  <dcterms:created xsi:type="dcterms:W3CDTF">2025-09-29T12:35:00Z</dcterms:created>
  <dcterms:modified xsi:type="dcterms:W3CDTF">2025-10-20T18:59:00Z</dcterms:modified>
</cp:coreProperties>
</file>